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287FD3" w:rsidP="00260267">
      <w:pPr>
        <w:tabs>
          <w:tab w:val="left" w:pos="7176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34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C1FE8" w:rsidRDefault="00681420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A34A8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A34A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A34A8">
                    <w:rPr>
                      <w:rFonts w:ascii="Times New Roman" w:hAnsi="Times New Roman"/>
                      <w:sz w:val="28"/>
                      <w:szCs w:val="28"/>
                    </w:rPr>
                    <w:t>39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2602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6814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681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Захаркино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681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12 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6814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681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6814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      </w:r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6814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Захаркино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681420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81420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</w:t>
      </w:r>
      <w:r w:rsidR="00681420">
        <w:rPr>
          <w:rFonts w:ascii="Times New Roman" w:hAnsi="Times New Roman"/>
          <w:sz w:val="28"/>
          <w:szCs w:val="28"/>
        </w:rPr>
        <w:t>льных услуг сельского поселения Захаркино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681420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681420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681420">
        <w:rPr>
          <w:rFonts w:ascii="Times New Roman" w:eastAsia="Calibri" w:hAnsi="Times New Roman" w:cs="Times New Roman"/>
          <w:sz w:val="28"/>
          <w:szCs w:val="28"/>
        </w:rPr>
        <w:t xml:space="preserve"> 6 от 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</w:t>
      </w:r>
      <w:r w:rsidR="00681420">
        <w:rPr>
          <w:rFonts w:ascii="Times New Roman" w:hAnsi="Times New Roman" w:cs="Times New Roman"/>
          <w:sz w:val="28"/>
          <w:szCs w:val="28"/>
        </w:rPr>
        <w:t>ия Захаркино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2A3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681420">
        <w:rPr>
          <w:rFonts w:ascii="Times New Roman" w:eastAsia="Calibri" w:hAnsi="Times New Roman" w:cs="Times New Roman"/>
          <w:sz w:val="28"/>
          <w:szCs w:val="28"/>
        </w:rPr>
        <w:t>сельского поселения Захаркино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="00681420">
        <w:rPr>
          <w:rFonts w:ascii="Times New Roman" w:eastAsia="Calibri" w:hAnsi="Times New Roman" w:cs="Times New Roman"/>
          <w:sz w:val="28"/>
          <w:szCs w:val="28"/>
        </w:rPr>
        <w:t>страции сельского поселения Захаркино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681420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 12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681420">
        <w:rPr>
          <w:rFonts w:ascii="Times New Roman" w:eastAsia="Calibri" w:hAnsi="Times New Roman" w:cs="Times New Roman"/>
          <w:sz w:val="28"/>
          <w:szCs w:val="28"/>
        </w:rPr>
        <w:t>.03.2016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68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2A3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2A3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68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68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68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4A8" w:rsidRDefault="002A34A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4A8" w:rsidRDefault="002A34A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4A8" w:rsidRDefault="002A34A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4A8" w:rsidRDefault="002A34A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4A8" w:rsidRDefault="002A34A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2A34A8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A32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81420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1420">
        <w:rPr>
          <w:rFonts w:ascii="Times New Roman" w:hAnsi="Times New Roman" w:cs="Times New Roman"/>
          <w:sz w:val="28"/>
          <w:szCs w:val="28"/>
        </w:rPr>
        <w:t>Захаркино</w:t>
      </w:r>
    </w:p>
    <w:p w:rsidR="00890C93" w:rsidRDefault="006A32E4" w:rsidP="00681420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81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6814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A34A8">
        <w:rPr>
          <w:rFonts w:ascii="Times New Roman" w:hAnsi="Times New Roman" w:cs="Times New Roman"/>
          <w:sz w:val="28"/>
          <w:szCs w:val="28"/>
        </w:rPr>
        <w:t>Н.И.Ерушова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514" w:rsidRDefault="00FA7514" w:rsidP="00676222">
      <w:pPr>
        <w:spacing w:after="0"/>
      </w:pPr>
      <w:r>
        <w:separator/>
      </w:r>
    </w:p>
  </w:endnote>
  <w:endnote w:type="continuationSeparator" w:id="1">
    <w:p w:rsidR="00FA7514" w:rsidRDefault="00FA751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514" w:rsidRDefault="00FA7514" w:rsidP="00676222">
      <w:pPr>
        <w:spacing w:after="0"/>
      </w:pPr>
      <w:r>
        <w:separator/>
      </w:r>
    </w:p>
  </w:footnote>
  <w:footnote w:type="continuationSeparator" w:id="1">
    <w:p w:rsidR="00FA7514" w:rsidRDefault="00FA751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0267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87FD3"/>
    <w:rsid w:val="00290B9A"/>
    <w:rsid w:val="00291BFA"/>
    <w:rsid w:val="002929FC"/>
    <w:rsid w:val="002964E8"/>
    <w:rsid w:val="002A09DD"/>
    <w:rsid w:val="002A29B1"/>
    <w:rsid w:val="002A34A8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3BA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1420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0D60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2B9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355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1E0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5DA5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40DE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A7514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4655-9801-4356-91B0-145AEEF5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2017-09-19T05:27:00Z</cp:lastPrinted>
  <dcterms:created xsi:type="dcterms:W3CDTF">2017-09-13T11:54:00Z</dcterms:created>
  <dcterms:modified xsi:type="dcterms:W3CDTF">2017-09-19T05:27:00Z</dcterms:modified>
</cp:coreProperties>
</file>